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.30D2026.06.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inigung der öffentlichen WC-Anlagen der Stadt Möll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trag über die Reinigung öffentlicher WC-Anlagen an 7 Ausführungsorte gem. Ausschreibungsunter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